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6A7" w:rsidRPr="00126BE5" w:rsidRDefault="00C466A7" w:rsidP="00C466A7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СПРАВКА</w:t>
      </w:r>
    </w:p>
    <w:p w:rsidR="00C466A7" w:rsidRPr="00126BE5" w:rsidRDefault="00C466A7" w:rsidP="00C466A7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 xml:space="preserve">по селу </w:t>
      </w:r>
      <w:r w:rsidR="00467836">
        <w:rPr>
          <w:rFonts w:ascii="Times New Roman" w:hAnsi="Times New Roman" w:cs="Times New Roman"/>
          <w:b/>
        </w:rPr>
        <w:t>Красная Речка</w:t>
      </w:r>
      <w:r w:rsidRPr="00126BE5">
        <w:rPr>
          <w:rFonts w:ascii="Times New Roman" w:hAnsi="Times New Roman" w:cs="Times New Roman"/>
          <w:b/>
        </w:rPr>
        <w:t xml:space="preserve"> Лоховского муниципального образования</w:t>
      </w:r>
    </w:p>
    <w:p w:rsidR="00C466A7" w:rsidRPr="00126BE5" w:rsidRDefault="00C466A7" w:rsidP="00C466A7">
      <w:pPr>
        <w:jc w:val="center"/>
        <w:rPr>
          <w:rFonts w:ascii="Times New Roman" w:hAnsi="Times New Roman" w:cs="Times New Roman"/>
          <w:b/>
        </w:rPr>
      </w:pPr>
      <w:r w:rsidRPr="00126BE5">
        <w:rPr>
          <w:rFonts w:ascii="Times New Roman" w:hAnsi="Times New Roman" w:cs="Times New Roman"/>
          <w:b/>
        </w:rPr>
        <w:t>Новобурасского муниципального района</w:t>
      </w:r>
    </w:p>
    <w:p w:rsidR="00C466A7" w:rsidRDefault="00C466A7" w:rsidP="00C466A7">
      <w:pPr>
        <w:jc w:val="center"/>
        <w:rPr>
          <w:rFonts w:ascii="Times New Roman" w:hAnsi="Times New Roman" w:cs="Times New Roman"/>
        </w:rPr>
      </w:pPr>
    </w:p>
    <w:p w:rsidR="00C466A7" w:rsidRDefault="00C466A7" w:rsidP="00C466A7">
      <w:pPr>
        <w:jc w:val="center"/>
        <w:rPr>
          <w:rFonts w:ascii="Times New Roman" w:hAnsi="Times New Roman" w:cs="Times New Roman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276"/>
        <w:gridCol w:w="1417"/>
        <w:gridCol w:w="1560"/>
        <w:gridCol w:w="1134"/>
        <w:gridCol w:w="1134"/>
      </w:tblGrid>
      <w:tr w:rsidR="00C466A7" w:rsidRPr="006029C6" w:rsidTr="00961519">
        <w:trPr>
          <w:jc w:val="center"/>
        </w:trPr>
        <w:tc>
          <w:tcPr>
            <w:tcW w:w="2093" w:type="dxa"/>
          </w:tcPr>
          <w:p w:rsidR="00C466A7" w:rsidRPr="006029C6" w:rsidRDefault="00C466A7" w:rsidP="0096151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Населенные пункты  МО</w:t>
            </w:r>
          </w:p>
        </w:tc>
        <w:tc>
          <w:tcPr>
            <w:tcW w:w="1559" w:type="dxa"/>
          </w:tcPr>
          <w:p w:rsidR="00C466A7" w:rsidRPr="006029C6" w:rsidRDefault="00C466A7" w:rsidP="0096151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Расстояние от населенного пункта до центра  М</w:t>
            </w:r>
            <w:proofErr w:type="gramStart"/>
            <w:r w:rsidRPr="006029C6">
              <w:rPr>
                <w:rFonts w:ascii="Times New Roman" w:hAnsi="Times New Roman" w:cs="Times New Roman"/>
                <w:sz w:val="24"/>
              </w:rPr>
              <w:t>О(</w:t>
            </w:r>
            <w:proofErr w:type="gramEnd"/>
            <w:r w:rsidRPr="006029C6">
              <w:rPr>
                <w:rFonts w:ascii="Times New Roman" w:hAnsi="Times New Roman" w:cs="Times New Roman"/>
                <w:sz w:val="24"/>
              </w:rPr>
              <w:t>км)</w:t>
            </w:r>
          </w:p>
        </w:tc>
        <w:tc>
          <w:tcPr>
            <w:tcW w:w="1276" w:type="dxa"/>
          </w:tcPr>
          <w:p w:rsidR="00C466A7" w:rsidRPr="006029C6" w:rsidRDefault="00C466A7" w:rsidP="0096151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Год образования населенного пункта</w:t>
            </w:r>
          </w:p>
        </w:tc>
        <w:tc>
          <w:tcPr>
            <w:tcW w:w="1417" w:type="dxa"/>
          </w:tcPr>
          <w:p w:rsidR="00C466A7" w:rsidRPr="006029C6" w:rsidRDefault="00C466A7" w:rsidP="0096151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Численность населения (чел.)</w:t>
            </w:r>
          </w:p>
        </w:tc>
        <w:tc>
          <w:tcPr>
            <w:tcW w:w="1560" w:type="dxa"/>
          </w:tcPr>
          <w:p w:rsidR="00C466A7" w:rsidRPr="006029C6" w:rsidRDefault="00C466A7" w:rsidP="0096151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Количество дворов</w:t>
            </w:r>
          </w:p>
        </w:tc>
        <w:tc>
          <w:tcPr>
            <w:tcW w:w="1134" w:type="dxa"/>
          </w:tcPr>
          <w:p w:rsidR="00C466A7" w:rsidRPr="006029C6" w:rsidRDefault="00C466A7" w:rsidP="00961519">
            <w:pPr>
              <w:ind w:firstLine="33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Газифицировано домов</w:t>
            </w:r>
          </w:p>
        </w:tc>
        <w:tc>
          <w:tcPr>
            <w:tcW w:w="1134" w:type="dxa"/>
          </w:tcPr>
          <w:p w:rsidR="00C466A7" w:rsidRPr="006029C6" w:rsidRDefault="00C466A7" w:rsidP="0096151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</w:rPr>
              <w:t>Имеется телефон</w:t>
            </w:r>
          </w:p>
        </w:tc>
      </w:tr>
      <w:tr w:rsidR="00C466A7" w:rsidRPr="006029C6" w:rsidTr="00961519">
        <w:trPr>
          <w:jc w:val="center"/>
        </w:trPr>
        <w:tc>
          <w:tcPr>
            <w:tcW w:w="2093" w:type="dxa"/>
          </w:tcPr>
          <w:p w:rsidR="00C466A7" w:rsidRPr="006029C6" w:rsidRDefault="00C466A7" w:rsidP="00C466A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Красная Речка</w:t>
            </w:r>
          </w:p>
        </w:tc>
        <w:tc>
          <w:tcPr>
            <w:tcW w:w="1559" w:type="dxa"/>
          </w:tcPr>
          <w:p w:rsidR="00C466A7" w:rsidRPr="006029C6" w:rsidRDefault="005D2EA9" w:rsidP="009615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466A7" w:rsidRPr="006029C6" w:rsidRDefault="00C466A7" w:rsidP="009615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029C6">
              <w:rPr>
                <w:rFonts w:ascii="Times New Roman" w:hAnsi="Times New Roman" w:cs="Times New Roman"/>
                <w:sz w:val="24"/>
                <w:szCs w:val="28"/>
              </w:rPr>
              <w:t>1698 год</w:t>
            </w:r>
          </w:p>
        </w:tc>
        <w:tc>
          <w:tcPr>
            <w:tcW w:w="1417" w:type="dxa"/>
          </w:tcPr>
          <w:p w:rsidR="00C466A7" w:rsidRPr="00FC44F3" w:rsidRDefault="00C466A7" w:rsidP="0096151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86</w:t>
            </w:r>
          </w:p>
        </w:tc>
        <w:tc>
          <w:tcPr>
            <w:tcW w:w="1560" w:type="dxa"/>
          </w:tcPr>
          <w:p w:rsidR="00C466A7" w:rsidRPr="00FC44F3" w:rsidRDefault="00C466A7" w:rsidP="00C466A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C44F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:rsidR="00C466A7" w:rsidRPr="00FC44F3" w:rsidRDefault="00C466A7" w:rsidP="00961519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C466A7" w:rsidRPr="00FC44F3" w:rsidRDefault="00C466A7" w:rsidP="00961519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C44F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:rsidR="00C466A7" w:rsidRDefault="00C466A7" w:rsidP="00C466A7">
      <w:pPr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jc w:val="left"/>
        <w:rPr>
          <w:rFonts w:ascii="Times New Roman" w:hAnsi="Times New Roman" w:cs="Times New Roman"/>
          <w:b/>
        </w:rPr>
      </w:pPr>
      <w:r w:rsidRPr="006029C6">
        <w:rPr>
          <w:rFonts w:ascii="Times New Roman" w:hAnsi="Times New Roman" w:cs="Times New Roman"/>
          <w:b/>
        </w:rPr>
        <w:t>Население</w:t>
      </w:r>
    </w:p>
    <w:p w:rsidR="00C466A7" w:rsidRPr="006029C6" w:rsidRDefault="00C466A7" w:rsidP="00C466A7">
      <w:pPr>
        <w:jc w:val="left"/>
        <w:rPr>
          <w:rFonts w:ascii="Times New Roman" w:hAnsi="Times New Roman" w:cs="Times New Roman"/>
          <w:b/>
        </w:rPr>
      </w:pP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а) трудоспособного возраста (с 14 лет) –   </w:t>
      </w:r>
      <w:r w:rsidR="00977D7B">
        <w:rPr>
          <w:rFonts w:ascii="Times New Roman" w:hAnsi="Times New Roman" w:cs="Times New Roman"/>
          <w:sz w:val="24"/>
        </w:rPr>
        <w:t>24</w:t>
      </w:r>
    </w:p>
    <w:p w:rsidR="00C466A7" w:rsidRPr="006029C6" w:rsidRDefault="00C466A7" w:rsidP="00C466A7">
      <w:pPr>
        <w:ind w:firstLine="720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из них: зарегистрировано безработных – </w:t>
      </w:r>
      <w:r>
        <w:rPr>
          <w:rFonts w:ascii="Times New Roman" w:hAnsi="Times New Roman" w:cs="Times New Roman"/>
          <w:sz w:val="24"/>
        </w:rPr>
        <w:t>нет</w:t>
      </w:r>
    </w:p>
    <w:p w:rsidR="00C466A7" w:rsidRPr="006029C6" w:rsidRDefault="00C466A7" w:rsidP="00C466A7">
      <w:pPr>
        <w:ind w:firstLine="720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фактически не работает - </w:t>
      </w:r>
      <w:r w:rsidR="00977D7B">
        <w:rPr>
          <w:rFonts w:ascii="Times New Roman" w:hAnsi="Times New Roman" w:cs="Times New Roman"/>
          <w:sz w:val="24"/>
        </w:rPr>
        <w:t>11</w:t>
      </w: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б) пенсионеров по возрасту –  </w:t>
      </w:r>
      <w:r w:rsidR="00977D7B">
        <w:rPr>
          <w:rFonts w:ascii="Times New Roman" w:hAnsi="Times New Roman" w:cs="Times New Roman"/>
          <w:sz w:val="24"/>
        </w:rPr>
        <w:t>41</w:t>
      </w: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в) </w:t>
      </w:r>
      <w:r>
        <w:rPr>
          <w:rFonts w:ascii="Times New Roman" w:hAnsi="Times New Roman" w:cs="Times New Roman"/>
          <w:sz w:val="24"/>
        </w:rPr>
        <w:t xml:space="preserve">дети до 14 лет - </w:t>
      </w:r>
      <w:r w:rsidR="00977D7B">
        <w:rPr>
          <w:rFonts w:ascii="Times New Roman" w:hAnsi="Times New Roman" w:cs="Times New Roman"/>
          <w:sz w:val="24"/>
        </w:rPr>
        <w:t>6</w:t>
      </w: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г) молодежь (от 14 до 30 лет) </w:t>
      </w:r>
      <w:r w:rsidRPr="00977D7B">
        <w:rPr>
          <w:rFonts w:ascii="Times New Roman" w:hAnsi="Times New Roman" w:cs="Times New Roman"/>
          <w:sz w:val="24"/>
        </w:rPr>
        <w:t xml:space="preserve">- </w:t>
      </w:r>
      <w:r w:rsidR="00977D7B">
        <w:rPr>
          <w:rFonts w:ascii="Times New Roman" w:hAnsi="Times New Roman" w:cs="Times New Roman"/>
          <w:sz w:val="24"/>
        </w:rPr>
        <w:t>15</w:t>
      </w:r>
    </w:p>
    <w:p w:rsidR="00C466A7" w:rsidRPr="006029C6" w:rsidRDefault="00C466A7" w:rsidP="00C466A7">
      <w:pPr>
        <w:shd w:val="clear" w:color="auto" w:fill="FFFFFF" w:themeFill="background1"/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д) учащиеся - </w:t>
      </w:r>
      <w:r w:rsidR="00977D7B">
        <w:rPr>
          <w:rFonts w:ascii="Times New Roman" w:hAnsi="Times New Roman" w:cs="Times New Roman"/>
          <w:sz w:val="24"/>
        </w:rPr>
        <w:t>2</w:t>
      </w: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е) ветераны ВОВ –  </w:t>
      </w:r>
      <w:r>
        <w:rPr>
          <w:rFonts w:ascii="Times New Roman" w:hAnsi="Times New Roman" w:cs="Times New Roman"/>
          <w:sz w:val="24"/>
        </w:rPr>
        <w:t>нет</w:t>
      </w: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 xml:space="preserve">ж) инвалиды – </w:t>
      </w:r>
      <w:r>
        <w:rPr>
          <w:rFonts w:ascii="Times New Roman" w:hAnsi="Times New Roman" w:cs="Times New Roman"/>
          <w:sz w:val="24"/>
        </w:rPr>
        <w:t>17</w:t>
      </w:r>
    </w:p>
    <w:p w:rsidR="00C466A7" w:rsidRPr="006029C6" w:rsidRDefault="00C466A7" w:rsidP="00C466A7">
      <w:pPr>
        <w:rPr>
          <w:rFonts w:ascii="Times New Roman" w:hAnsi="Times New Roman" w:cs="Times New Roman"/>
          <w:sz w:val="24"/>
        </w:rPr>
      </w:pPr>
      <w:r w:rsidRPr="006029C6">
        <w:rPr>
          <w:rFonts w:ascii="Times New Roman" w:hAnsi="Times New Roman" w:cs="Times New Roman"/>
          <w:sz w:val="24"/>
        </w:rPr>
        <w:t>з) состоит в центре социального обслуживания населения –</w:t>
      </w:r>
      <w:r>
        <w:rPr>
          <w:rFonts w:ascii="Times New Roman" w:hAnsi="Times New Roman" w:cs="Times New Roman"/>
          <w:sz w:val="24"/>
        </w:rPr>
        <w:t>9</w:t>
      </w:r>
    </w:p>
    <w:p w:rsidR="00C466A7" w:rsidRDefault="00C466A7" w:rsidP="00C466A7">
      <w:pPr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jc w:val="left"/>
        <w:rPr>
          <w:rFonts w:ascii="Times New Roman" w:hAnsi="Times New Roman" w:cs="Times New Roman"/>
          <w:b/>
        </w:rPr>
      </w:pPr>
      <w:r w:rsidRPr="006029C6">
        <w:rPr>
          <w:rFonts w:ascii="Times New Roman" w:hAnsi="Times New Roman" w:cs="Times New Roman"/>
          <w:b/>
        </w:rPr>
        <w:t>Национальный состав</w:t>
      </w:r>
    </w:p>
    <w:p w:rsidR="00C466A7" w:rsidRPr="006029C6" w:rsidRDefault="00C466A7" w:rsidP="00C466A7">
      <w:pPr>
        <w:jc w:val="left"/>
        <w:rPr>
          <w:rFonts w:ascii="Times New Roman" w:hAnsi="Times New Roman" w:cs="Times New Roman"/>
          <w:b/>
        </w:rPr>
      </w:pPr>
    </w:p>
    <w:p w:rsidR="00C466A7" w:rsidRDefault="00C466A7" w:rsidP="00C466A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Русские </w:t>
      </w:r>
      <w:r w:rsidR="007E5435">
        <w:rPr>
          <w:rFonts w:ascii="Times New Roman" w:hAnsi="Times New Roman" w:cs="Times New Roman"/>
        </w:rPr>
        <w:t>77</w:t>
      </w:r>
    </w:p>
    <w:p w:rsidR="00C466A7" w:rsidRDefault="00C466A7" w:rsidP="00C466A7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Мордва – 7</w:t>
      </w:r>
    </w:p>
    <w:p w:rsidR="00C466A7" w:rsidRDefault="00C466A7" w:rsidP="00C466A7">
      <w:pPr>
        <w:jc w:val="left"/>
        <w:rPr>
          <w:rFonts w:ascii="Times New Roman" w:hAnsi="Times New Roman" w:cs="Times New Roman"/>
        </w:rPr>
      </w:pPr>
    </w:p>
    <w:p w:rsidR="00C466A7" w:rsidRPr="006029C6" w:rsidRDefault="00C466A7" w:rsidP="00C466A7">
      <w:pPr>
        <w:ind w:left="360" w:firstLine="0"/>
        <w:jc w:val="left"/>
        <w:rPr>
          <w:rFonts w:ascii="Times New Roman" w:hAnsi="Times New Roman" w:cs="Times New Roman"/>
          <w:b/>
          <w:sz w:val="24"/>
        </w:rPr>
      </w:pPr>
      <w:r w:rsidRPr="006029C6">
        <w:rPr>
          <w:rFonts w:ascii="Times New Roman" w:hAnsi="Times New Roman" w:cs="Times New Roman"/>
          <w:b/>
          <w:sz w:val="24"/>
        </w:rPr>
        <w:t>Учреждения социальной сферы</w:t>
      </w:r>
    </w:p>
    <w:p w:rsidR="00C466A7" w:rsidRDefault="00C466A7" w:rsidP="00C466A7">
      <w:pPr>
        <w:jc w:val="left"/>
        <w:rPr>
          <w:rFonts w:ascii="Times New Roman" w:hAnsi="Times New Roman" w:cs="Times New Roman"/>
        </w:rPr>
      </w:pPr>
    </w:p>
    <w:p w:rsidR="00C466A7" w:rsidRDefault="009F67B5" w:rsidP="00C466A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Отсутствуют</w:t>
      </w:r>
    </w:p>
    <w:p w:rsidR="009F67B5" w:rsidRDefault="009F67B5" w:rsidP="00C466A7">
      <w:pPr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  <w:b/>
          <w:sz w:val="24"/>
        </w:rPr>
      </w:pPr>
      <w:r w:rsidRPr="006029C6">
        <w:rPr>
          <w:rFonts w:ascii="Times New Roman" w:hAnsi="Times New Roman" w:cs="Times New Roman"/>
          <w:b/>
          <w:sz w:val="24"/>
        </w:rPr>
        <w:t>Сельскохозяйственное производство</w:t>
      </w: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  <w:b/>
          <w:sz w:val="24"/>
        </w:rPr>
      </w:pPr>
    </w:p>
    <w:p w:rsidR="00C466A7" w:rsidRDefault="009F67B5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отсутствует</w:t>
      </w:r>
    </w:p>
    <w:p w:rsidR="009F67B5" w:rsidRDefault="009F67B5" w:rsidP="00C466A7">
      <w:pPr>
        <w:ind w:firstLine="426"/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Промышленность и переработка</w:t>
      </w: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Отсутствует</w:t>
      </w: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организации</w:t>
      </w: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</w:p>
    <w:p w:rsidR="009F67B5" w:rsidRDefault="009F67B5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отсутствуют</w:t>
      </w: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</w:p>
    <w:p w:rsidR="00C466A7" w:rsidRDefault="00C466A7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Лоховского</w:t>
      </w:r>
    </w:p>
    <w:p w:rsidR="00C466A7" w:rsidRPr="006029C6" w:rsidRDefault="00C466A7" w:rsidP="00C466A7">
      <w:pPr>
        <w:ind w:firstLine="42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В.А. Кунин</w:t>
      </w:r>
    </w:p>
    <w:p w:rsidR="00C466A7" w:rsidRPr="002440D1" w:rsidRDefault="00C466A7" w:rsidP="00C466A7"/>
    <w:p w:rsidR="00C466A7" w:rsidRDefault="00C466A7" w:rsidP="00C466A7"/>
    <w:p w:rsidR="00290566" w:rsidRDefault="00290566"/>
    <w:sectPr w:rsidR="00290566" w:rsidSect="00254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A7"/>
    <w:rsid w:val="00254057"/>
    <w:rsid w:val="00290566"/>
    <w:rsid w:val="00467836"/>
    <w:rsid w:val="005D2EA9"/>
    <w:rsid w:val="007E5435"/>
    <w:rsid w:val="00977D7B"/>
    <w:rsid w:val="009F67B5"/>
    <w:rsid w:val="00C4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466A7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466A7"/>
    <w:pPr>
      <w:suppressAutoHyphens/>
      <w:autoSpaceDN w:val="0"/>
      <w:spacing w:after="200" w:line="276" w:lineRule="auto"/>
      <w:ind w:firstLine="0"/>
      <w:jc w:val="left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2017-02-07T10:29:00Z</cp:lastPrinted>
  <dcterms:created xsi:type="dcterms:W3CDTF">2017-02-07T09:34:00Z</dcterms:created>
  <dcterms:modified xsi:type="dcterms:W3CDTF">2017-02-07T10:59:00Z</dcterms:modified>
</cp:coreProperties>
</file>